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512" w:rsidRDefault="00CD2512" w:rsidP="00186C96">
      <w:pPr>
        <w:pStyle w:val="NoSpacing"/>
      </w:pPr>
    </w:p>
    <w:p w:rsidR="00186C96" w:rsidRDefault="00186C96" w:rsidP="00186C96">
      <w:pPr>
        <w:pStyle w:val="NoSpacing"/>
      </w:pPr>
    </w:p>
    <w:p w:rsidR="00186C96" w:rsidRDefault="00186C96" w:rsidP="00186C96">
      <w:pPr>
        <w:pStyle w:val="NoSpacing"/>
      </w:pPr>
      <w:r>
        <w:t>Quizzes, Tests, and Exams</w:t>
      </w:r>
    </w:p>
    <w:p w:rsidR="00186C96" w:rsidRDefault="00186C96" w:rsidP="00186C96">
      <w:pPr>
        <w:pStyle w:val="NoSpacing"/>
      </w:pPr>
      <w:hyperlink r:id="rId4" w:history="1">
        <w:r w:rsidRPr="00052456">
          <w:rPr>
            <w:rStyle w:val="Hyperlink"/>
          </w:rPr>
          <w:t>http://honolulu.hawaii.edu/intranet/committees/FacDevCom/guidebk/teachtip/quizzes.htm</w:t>
        </w:r>
      </w:hyperlink>
    </w:p>
    <w:p w:rsidR="00186C96" w:rsidRDefault="00186C96" w:rsidP="00186C96">
      <w:pPr>
        <w:pStyle w:val="NoSpacing"/>
      </w:pPr>
    </w:p>
    <w:p w:rsidR="00186C96" w:rsidRDefault="00186C96" w:rsidP="00186C96">
      <w:pPr>
        <w:pStyle w:val="NoSpacing"/>
      </w:pPr>
    </w:p>
    <w:p w:rsidR="00186C96" w:rsidRDefault="00186C96" w:rsidP="00186C96">
      <w:pPr>
        <w:pStyle w:val="NoSpacing"/>
      </w:pPr>
      <w:r>
        <w:t>Multiple Choice Exams</w:t>
      </w:r>
    </w:p>
    <w:p w:rsidR="00186C96" w:rsidRDefault="00186C96" w:rsidP="00186C96">
      <w:pPr>
        <w:pStyle w:val="NoSpacing"/>
      </w:pPr>
      <w:hyperlink r:id="rId5" w:history="1">
        <w:r w:rsidRPr="00052456">
          <w:rPr>
            <w:rStyle w:val="Hyperlink"/>
          </w:rPr>
          <w:t>http://tep.uoregon.edu/workshops/teachertraining/largeclasses/assessment/mcquestions.html</w:t>
        </w:r>
      </w:hyperlink>
    </w:p>
    <w:p w:rsidR="00186C96" w:rsidRDefault="00186C96" w:rsidP="00186C96">
      <w:pPr>
        <w:pStyle w:val="NoSpacing"/>
      </w:pPr>
    </w:p>
    <w:p w:rsidR="00186C96" w:rsidRDefault="00186C96" w:rsidP="00186C96">
      <w:pPr>
        <w:pStyle w:val="NoSpacing"/>
      </w:pPr>
    </w:p>
    <w:p w:rsidR="00186C96" w:rsidRDefault="00186C96" w:rsidP="00186C96">
      <w:pPr>
        <w:pStyle w:val="NoSpacing"/>
      </w:pPr>
      <w:r>
        <w:t>Concept Tests</w:t>
      </w:r>
    </w:p>
    <w:p w:rsidR="00186C96" w:rsidRDefault="00186C96" w:rsidP="00186C96">
      <w:pPr>
        <w:pStyle w:val="NoSpacing"/>
      </w:pPr>
      <w:hyperlink r:id="rId6" w:history="1">
        <w:r w:rsidRPr="00052456">
          <w:rPr>
            <w:rStyle w:val="Hyperlink"/>
          </w:rPr>
          <w:t>http://serc.carleton.edu/sp/library/conceptests/index.html</w:t>
        </w:r>
      </w:hyperlink>
    </w:p>
    <w:p w:rsidR="00186C96" w:rsidRDefault="00186C96" w:rsidP="00186C96">
      <w:pPr>
        <w:pStyle w:val="NoSpacing"/>
      </w:pPr>
    </w:p>
    <w:p w:rsidR="00186C96" w:rsidRDefault="00186C96" w:rsidP="00186C96">
      <w:pPr>
        <w:pStyle w:val="NoSpacing"/>
      </w:pPr>
    </w:p>
    <w:p w:rsidR="00186C96" w:rsidRDefault="00186C96" w:rsidP="00186C96">
      <w:pPr>
        <w:pStyle w:val="NoSpacing"/>
      </w:pPr>
      <w:r>
        <w:t>ETS Assessment</w:t>
      </w:r>
    </w:p>
    <w:p w:rsidR="00186C96" w:rsidRDefault="00186C96" w:rsidP="00186C96">
      <w:pPr>
        <w:pStyle w:val="NoSpacing"/>
      </w:pPr>
      <w:hyperlink r:id="rId7" w:history="1">
        <w:r w:rsidRPr="00052456">
          <w:rPr>
            <w:rStyle w:val="Hyperlink"/>
          </w:rPr>
          <w:t>http://www.ets.org/Media/Tests/TOEFL_Institutional_Testing_Program/ELLM2002.pdf</w:t>
        </w:r>
      </w:hyperlink>
    </w:p>
    <w:p w:rsidR="00186C96" w:rsidRDefault="00186C96" w:rsidP="00186C96">
      <w:pPr>
        <w:pStyle w:val="NoSpacing"/>
      </w:pPr>
    </w:p>
    <w:p w:rsidR="00186C96" w:rsidRDefault="00186C96" w:rsidP="00186C96">
      <w:pPr>
        <w:pStyle w:val="NoSpacing"/>
      </w:pPr>
    </w:p>
    <w:p w:rsidR="00186C96" w:rsidRPr="00854A93" w:rsidRDefault="00854A93" w:rsidP="00854A93">
      <w:pPr>
        <w:pStyle w:val="NoSpacing"/>
        <w:rPr>
          <w:rStyle w:val="HTMLCite"/>
          <w:color w:val="auto"/>
        </w:rPr>
      </w:pPr>
      <w:r w:rsidRPr="00854A93">
        <w:rPr>
          <w:rStyle w:val="HTMLCite"/>
          <w:color w:val="auto"/>
        </w:rPr>
        <w:t>Power point: Angelo and Cross</w:t>
      </w:r>
    </w:p>
    <w:p w:rsidR="00186C96" w:rsidRPr="00854A93" w:rsidRDefault="00854A93" w:rsidP="00186C96">
      <w:pPr>
        <w:pStyle w:val="NoSpacing"/>
        <w:rPr>
          <w:rStyle w:val="HTMLCite"/>
          <w:lang/>
        </w:rPr>
      </w:pPr>
      <w:hyperlink r:id="rId8" w:history="1">
        <w:r w:rsidRPr="00854A93">
          <w:rPr>
            <w:rStyle w:val="Hyperlink"/>
            <w:lang/>
          </w:rPr>
          <w:t>http://www.spsu.edu/sis/Department/Assessment%20/Classroom%20Assessment.ppt</w:t>
        </w:r>
      </w:hyperlink>
    </w:p>
    <w:p w:rsidR="00854A93" w:rsidRPr="00854A93" w:rsidRDefault="00854A93" w:rsidP="00186C96">
      <w:pPr>
        <w:pStyle w:val="NoSpacing"/>
        <w:rPr>
          <w:rStyle w:val="HTMLCite"/>
          <w:lang/>
        </w:rPr>
      </w:pPr>
    </w:p>
    <w:p w:rsidR="00854A93" w:rsidRPr="00854A93" w:rsidRDefault="00854A93" w:rsidP="00186C96">
      <w:pPr>
        <w:pStyle w:val="NoSpacing"/>
        <w:rPr>
          <w:rStyle w:val="HTMLCite"/>
          <w:lang/>
        </w:rPr>
      </w:pPr>
    </w:p>
    <w:p w:rsidR="00854A93" w:rsidRPr="00854A93" w:rsidRDefault="00854A93" w:rsidP="00186C96">
      <w:pPr>
        <w:pStyle w:val="NoSpacing"/>
        <w:rPr>
          <w:lang/>
        </w:rPr>
      </w:pPr>
      <w:r w:rsidRPr="00854A93">
        <w:rPr>
          <w:lang/>
        </w:rPr>
        <w:t>Classroom Assessment that Works</w:t>
      </w:r>
      <w:r>
        <w:rPr>
          <w:lang/>
        </w:rPr>
        <w:t>: Marzano</w:t>
      </w:r>
    </w:p>
    <w:p w:rsidR="00854A93" w:rsidRDefault="00854A93" w:rsidP="00186C96">
      <w:pPr>
        <w:pStyle w:val="NoSpacing"/>
        <w:rPr>
          <w:color w:val="568E1A"/>
          <w:lang/>
        </w:rPr>
      </w:pPr>
      <w:hyperlink r:id="rId9" w:history="1">
        <w:r w:rsidRPr="00052456">
          <w:rPr>
            <w:rStyle w:val="Hyperlink"/>
            <w:lang/>
          </w:rPr>
          <w:t>http://www.ascd.org/publications/books/106006/chapters/The_Case_for_Classroom_Assessment.aspx</w:t>
        </w:r>
      </w:hyperlink>
    </w:p>
    <w:p w:rsidR="00854A93" w:rsidRPr="00740AC5" w:rsidRDefault="00854A93" w:rsidP="00186C96">
      <w:pPr>
        <w:pStyle w:val="NoSpacing"/>
        <w:rPr>
          <w:lang/>
        </w:rPr>
      </w:pPr>
    </w:p>
    <w:p w:rsidR="00854A93" w:rsidRPr="00740AC5" w:rsidRDefault="00740AC5" w:rsidP="00186C96">
      <w:pPr>
        <w:pStyle w:val="NoSpacing"/>
        <w:rPr>
          <w:lang/>
        </w:rPr>
      </w:pPr>
      <w:r w:rsidRPr="00740AC5">
        <w:rPr>
          <w:lang/>
        </w:rPr>
        <w:t>Thomas Gusky</w:t>
      </w:r>
    </w:p>
    <w:p w:rsidR="00740AC5" w:rsidRDefault="00740AC5" w:rsidP="00186C96">
      <w:pPr>
        <w:pStyle w:val="NoSpacing"/>
        <w:rPr>
          <w:lang/>
        </w:rPr>
      </w:pPr>
      <w:hyperlink r:id="rId10" w:history="1">
        <w:r w:rsidRPr="00052456">
          <w:rPr>
            <w:rStyle w:val="Hyperlink"/>
            <w:lang/>
          </w:rPr>
          <w:t>http://pdonline.ascd.org/pd_online/teachbehave2/el200302_guskey.html</w:t>
        </w:r>
      </w:hyperlink>
    </w:p>
    <w:p w:rsidR="00740AC5" w:rsidRDefault="00740AC5" w:rsidP="00186C96">
      <w:pPr>
        <w:pStyle w:val="NoSpacing"/>
        <w:rPr>
          <w:lang/>
        </w:rPr>
      </w:pPr>
    </w:p>
    <w:p w:rsidR="00740AC5" w:rsidRDefault="00740AC5" w:rsidP="00186C96">
      <w:pPr>
        <w:pStyle w:val="NoSpacing"/>
        <w:rPr>
          <w:lang/>
        </w:rPr>
      </w:pPr>
    </w:p>
    <w:p w:rsidR="00740AC5" w:rsidRDefault="00740AC5" w:rsidP="00186C96">
      <w:pPr>
        <w:pStyle w:val="NoSpacing"/>
        <w:rPr>
          <w:lang/>
        </w:rPr>
      </w:pPr>
      <w:r>
        <w:rPr>
          <w:lang/>
        </w:rPr>
        <w:t>Students with special needs</w:t>
      </w:r>
    </w:p>
    <w:p w:rsidR="00740AC5" w:rsidRDefault="00740AC5" w:rsidP="00186C96">
      <w:pPr>
        <w:pStyle w:val="NoSpacing"/>
        <w:rPr>
          <w:lang/>
        </w:rPr>
      </w:pPr>
      <w:hyperlink r:id="rId11" w:history="1">
        <w:r w:rsidRPr="00052456">
          <w:rPr>
            <w:rStyle w:val="Hyperlink"/>
            <w:lang/>
          </w:rPr>
          <w:t>http://pdonline.ascd.org/pd_online/teachbehave2/el200302_guskey.html</w:t>
        </w:r>
      </w:hyperlink>
    </w:p>
    <w:p w:rsidR="00740AC5" w:rsidRDefault="00740AC5" w:rsidP="00186C96">
      <w:pPr>
        <w:pStyle w:val="NoSpacing"/>
        <w:rPr>
          <w:lang/>
        </w:rPr>
      </w:pPr>
    </w:p>
    <w:p w:rsidR="009A2494" w:rsidRDefault="009A2494" w:rsidP="00186C96">
      <w:pPr>
        <w:pStyle w:val="NoSpacing"/>
        <w:rPr>
          <w:lang/>
        </w:rPr>
      </w:pPr>
    </w:p>
    <w:p w:rsidR="009A2494" w:rsidRDefault="009A2494" w:rsidP="00186C96">
      <w:pPr>
        <w:pStyle w:val="NoSpacing"/>
        <w:rPr>
          <w:lang/>
        </w:rPr>
      </w:pPr>
      <w:r>
        <w:rPr>
          <w:lang/>
        </w:rPr>
        <w:t>ELL Assessment</w:t>
      </w:r>
    </w:p>
    <w:p w:rsidR="009A2494" w:rsidRPr="00740AC5" w:rsidRDefault="009A2494" w:rsidP="00186C96">
      <w:pPr>
        <w:pStyle w:val="NoSpacing"/>
        <w:rPr>
          <w:lang/>
        </w:rPr>
      </w:pPr>
    </w:p>
    <w:sectPr w:rsidR="009A2494" w:rsidRPr="00740AC5" w:rsidSect="00CD25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6C96"/>
    <w:rsid w:val="00186C96"/>
    <w:rsid w:val="006D1BB5"/>
    <w:rsid w:val="00740AC5"/>
    <w:rsid w:val="00854A93"/>
    <w:rsid w:val="009A2494"/>
    <w:rsid w:val="009F6337"/>
    <w:rsid w:val="00CD2512"/>
    <w:rsid w:val="00E40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512"/>
    <w:pPr>
      <w:spacing w:after="200" w:line="276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6C96"/>
    <w:rPr>
      <w:color w:val="0000FF"/>
      <w:u w:val="single"/>
    </w:rPr>
  </w:style>
  <w:style w:type="paragraph" w:styleId="NoSpacing">
    <w:name w:val="No Spacing"/>
    <w:uiPriority w:val="1"/>
    <w:qFormat/>
    <w:rsid w:val="00186C96"/>
    <w:rPr>
      <w:sz w:val="24"/>
      <w:szCs w:val="22"/>
    </w:rPr>
  </w:style>
  <w:style w:type="character" w:styleId="HTMLCite">
    <w:name w:val="HTML Cite"/>
    <w:basedOn w:val="DefaultParagraphFont"/>
    <w:uiPriority w:val="99"/>
    <w:semiHidden/>
    <w:unhideWhenUsed/>
    <w:rsid w:val="00186C96"/>
    <w:rPr>
      <w:i w:val="0"/>
      <w:iCs w:val="0"/>
      <w:color w:val="568E1A"/>
    </w:rPr>
  </w:style>
  <w:style w:type="character" w:styleId="Strong">
    <w:name w:val="Strong"/>
    <w:basedOn w:val="DefaultParagraphFont"/>
    <w:uiPriority w:val="22"/>
    <w:qFormat/>
    <w:rsid w:val="00186C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su.edu/sis/Department/Assessment%20/Classroom%20Assessment.ppt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ets.org/Media/Tests/TOEFL_Institutional_Testing_Program/ELLM2002.pd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rc.carleton.edu/sp/library/conceptests/index.html" TargetMode="External"/><Relationship Id="rId11" Type="http://schemas.openxmlformats.org/officeDocument/2006/relationships/hyperlink" Target="http://pdonline.ascd.org/pd_online/teachbehave2/el200302_guskey.html" TargetMode="External"/><Relationship Id="rId5" Type="http://schemas.openxmlformats.org/officeDocument/2006/relationships/hyperlink" Target="http://tep.uoregon.edu/workshops/teachertraining/largeclasses/assessment/mcquestions.html" TargetMode="External"/><Relationship Id="rId10" Type="http://schemas.openxmlformats.org/officeDocument/2006/relationships/hyperlink" Target="http://pdonline.ascd.org/pd_online/teachbehave2/el200302_guskey.html" TargetMode="External"/><Relationship Id="rId4" Type="http://schemas.openxmlformats.org/officeDocument/2006/relationships/hyperlink" Target="http://honolulu.hawaii.edu/intranet/committees/FacDevCom/guidebk/teachtip/quizzes.htm" TargetMode="External"/><Relationship Id="rId9" Type="http://schemas.openxmlformats.org/officeDocument/2006/relationships/hyperlink" Target="http://www.ascd.org/publications/books/106006/chapters/The_Case_for_Classroom_Assessmen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Marian University</Company>
  <LinksUpToDate>false</LinksUpToDate>
  <CharactersWithSpaces>1593</CharactersWithSpaces>
  <SharedDoc>false</SharedDoc>
  <HLinks>
    <vt:vector size="48" baseType="variant">
      <vt:variant>
        <vt:i4>6488186</vt:i4>
      </vt:variant>
      <vt:variant>
        <vt:i4>21</vt:i4>
      </vt:variant>
      <vt:variant>
        <vt:i4>0</vt:i4>
      </vt:variant>
      <vt:variant>
        <vt:i4>5</vt:i4>
      </vt:variant>
      <vt:variant>
        <vt:lpwstr>http://pdonline.ascd.org/pd_online/teachbehave2/el200302_guskey.html</vt:lpwstr>
      </vt:variant>
      <vt:variant>
        <vt:lpwstr/>
      </vt:variant>
      <vt:variant>
        <vt:i4>6488186</vt:i4>
      </vt:variant>
      <vt:variant>
        <vt:i4>18</vt:i4>
      </vt:variant>
      <vt:variant>
        <vt:i4>0</vt:i4>
      </vt:variant>
      <vt:variant>
        <vt:i4>5</vt:i4>
      </vt:variant>
      <vt:variant>
        <vt:lpwstr>http://pdonline.ascd.org/pd_online/teachbehave2/el200302_guskey.html</vt:lpwstr>
      </vt:variant>
      <vt:variant>
        <vt:lpwstr/>
      </vt:variant>
      <vt:variant>
        <vt:i4>7733280</vt:i4>
      </vt:variant>
      <vt:variant>
        <vt:i4>15</vt:i4>
      </vt:variant>
      <vt:variant>
        <vt:i4>0</vt:i4>
      </vt:variant>
      <vt:variant>
        <vt:i4>5</vt:i4>
      </vt:variant>
      <vt:variant>
        <vt:lpwstr>http://www.ascd.org/publications/books/106006/chapters/The_Case_for_Classroom_Assessment.aspx</vt:lpwstr>
      </vt:variant>
      <vt:variant>
        <vt:lpwstr/>
      </vt:variant>
      <vt:variant>
        <vt:i4>6553714</vt:i4>
      </vt:variant>
      <vt:variant>
        <vt:i4>12</vt:i4>
      </vt:variant>
      <vt:variant>
        <vt:i4>0</vt:i4>
      </vt:variant>
      <vt:variant>
        <vt:i4>5</vt:i4>
      </vt:variant>
      <vt:variant>
        <vt:lpwstr>http://www.spsu.edu/sis/Department/Assessment /Classroom Assessment.ppt</vt:lpwstr>
      </vt:variant>
      <vt:variant>
        <vt:lpwstr/>
      </vt:variant>
      <vt:variant>
        <vt:i4>7405663</vt:i4>
      </vt:variant>
      <vt:variant>
        <vt:i4>9</vt:i4>
      </vt:variant>
      <vt:variant>
        <vt:i4>0</vt:i4>
      </vt:variant>
      <vt:variant>
        <vt:i4>5</vt:i4>
      </vt:variant>
      <vt:variant>
        <vt:lpwstr>http://www.ets.org/Media/Tests/TOEFL_Institutional_Testing_Program/ELLM2002.pdf</vt:lpwstr>
      </vt:variant>
      <vt:variant>
        <vt:lpwstr/>
      </vt:variant>
      <vt:variant>
        <vt:i4>6684795</vt:i4>
      </vt:variant>
      <vt:variant>
        <vt:i4>6</vt:i4>
      </vt:variant>
      <vt:variant>
        <vt:i4>0</vt:i4>
      </vt:variant>
      <vt:variant>
        <vt:i4>5</vt:i4>
      </vt:variant>
      <vt:variant>
        <vt:lpwstr>http://serc.carleton.edu/sp/library/conceptests/index.html</vt:lpwstr>
      </vt:variant>
      <vt:variant>
        <vt:lpwstr/>
      </vt:variant>
      <vt:variant>
        <vt:i4>983129</vt:i4>
      </vt:variant>
      <vt:variant>
        <vt:i4>3</vt:i4>
      </vt:variant>
      <vt:variant>
        <vt:i4>0</vt:i4>
      </vt:variant>
      <vt:variant>
        <vt:i4>5</vt:i4>
      </vt:variant>
      <vt:variant>
        <vt:lpwstr>http://tep.uoregon.edu/workshops/teachertraining/largeclasses/assessment/mcquestions.html</vt:lpwstr>
      </vt:variant>
      <vt:variant>
        <vt:lpwstr/>
      </vt:variant>
      <vt:variant>
        <vt:i4>4784209</vt:i4>
      </vt:variant>
      <vt:variant>
        <vt:i4>0</vt:i4>
      </vt:variant>
      <vt:variant>
        <vt:i4>0</vt:i4>
      </vt:variant>
      <vt:variant>
        <vt:i4>5</vt:i4>
      </vt:variant>
      <vt:variant>
        <vt:lpwstr>http://honolulu.hawaii.edu/intranet/committees/FacDevCom/guidebk/teachtip/quizzes.htm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dnwatry00</dc:creator>
  <cp:lastModifiedBy>michael rospenda</cp:lastModifiedBy>
  <cp:revision>2</cp:revision>
  <dcterms:created xsi:type="dcterms:W3CDTF">2011-08-02T17:08:00Z</dcterms:created>
  <dcterms:modified xsi:type="dcterms:W3CDTF">2011-08-02T17:08:00Z</dcterms:modified>
</cp:coreProperties>
</file>